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32" w:rsidRDefault="00D20D32" w:rsidP="00D20D32">
      <w:pPr>
        <w:ind w:left="5040" w:firstLine="63"/>
        <w:jc w:val="both"/>
        <w:outlineLvl w:val="0"/>
        <w:rPr>
          <w:kern w:val="36"/>
        </w:rPr>
      </w:pPr>
      <w:r>
        <w:rPr>
          <w:kern w:val="36"/>
        </w:rPr>
        <w:t>Приложение № 1</w:t>
      </w:r>
    </w:p>
    <w:p w:rsidR="00D20D32" w:rsidRDefault="00D20D32" w:rsidP="00D20D32">
      <w:pPr>
        <w:ind w:left="5040" w:firstLine="63"/>
        <w:jc w:val="both"/>
        <w:outlineLvl w:val="0"/>
        <w:rPr>
          <w:kern w:val="36"/>
        </w:rPr>
      </w:pPr>
    </w:p>
    <w:p w:rsidR="00D20D32" w:rsidRPr="000F51CA" w:rsidRDefault="00D20D32" w:rsidP="00D20D32">
      <w:pPr>
        <w:ind w:left="5040" w:firstLine="63"/>
        <w:jc w:val="both"/>
        <w:outlineLvl w:val="0"/>
        <w:rPr>
          <w:kern w:val="36"/>
        </w:rPr>
      </w:pPr>
      <w:r>
        <w:rPr>
          <w:kern w:val="36"/>
        </w:rPr>
        <w:t>УТВЕРЖДЕН</w:t>
      </w:r>
    </w:p>
    <w:p w:rsidR="00D20D32" w:rsidRDefault="00D20D32" w:rsidP="00D20D32">
      <w:pPr>
        <w:ind w:firstLine="5103"/>
        <w:jc w:val="both"/>
      </w:pPr>
      <w:r>
        <w:t xml:space="preserve">постановлением администрации </w:t>
      </w:r>
    </w:p>
    <w:p w:rsidR="00D20D32" w:rsidRDefault="00D20D32" w:rsidP="00D20D32">
      <w:pPr>
        <w:ind w:firstLine="5103"/>
        <w:jc w:val="both"/>
      </w:pPr>
      <w:r>
        <w:t>Тимашевского городского поселения</w:t>
      </w:r>
    </w:p>
    <w:p w:rsidR="00D20D32" w:rsidRDefault="00D20D32" w:rsidP="00D20D32">
      <w:pPr>
        <w:ind w:firstLine="5103"/>
        <w:jc w:val="both"/>
      </w:pPr>
      <w:r>
        <w:t>Тимашевского района</w:t>
      </w:r>
    </w:p>
    <w:p w:rsidR="00D20D32" w:rsidRDefault="00D20D32" w:rsidP="00D20D32">
      <w:pPr>
        <w:ind w:firstLine="5103"/>
        <w:jc w:val="both"/>
      </w:pPr>
      <w:r w:rsidRPr="00F319F2">
        <w:t xml:space="preserve">от </w:t>
      </w:r>
      <w:r>
        <w:t>________________</w:t>
      </w:r>
      <w:r w:rsidRPr="00F319F2">
        <w:t xml:space="preserve"> № </w:t>
      </w:r>
      <w:r>
        <w:t>______</w:t>
      </w:r>
    </w:p>
    <w:p w:rsidR="00D20D32" w:rsidRDefault="00D20D32" w:rsidP="00D20D32">
      <w:pPr>
        <w:ind w:left="5040" w:firstLine="772"/>
        <w:jc w:val="both"/>
      </w:pPr>
    </w:p>
    <w:p w:rsidR="00D20D32" w:rsidRDefault="00D20D32" w:rsidP="00D20D32">
      <w:pPr>
        <w:tabs>
          <w:tab w:val="left" w:pos="5812"/>
        </w:tabs>
        <w:jc w:val="center"/>
      </w:pPr>
    </w:p>
    <w:p w:rsidR="00D20D32" w:rsidRDefault="00D20D32" w:rsidP="00D20D32">
      <w:pPr>
        <w:tabs>
          <w:tab w:val="left" w:pos="5812"/>
        </w:tabs>
        <w:jc w:val="center"/>
      </w:pPr>
    </w:p>
    <w:p w:rsidR="00D20D32" w:rsidRPr="00A87EA4" w:rsidRDefault="00D20D32" w:rsidP="00D20D32">
      <w:pPr>
        <w:tabs>
          <w:tab w:val="left" w:pos="5812"/>
        </w:tabs>
        <w:jc w:val="center"/>
      </w:pPr>
      <w:r w:rsidRPr="00A87EA4">
        <w:t>СОСТАВ</w:t>
      </w:r>
    </w:p>
    <w:p w:rsidR="00D20D32" w:rsidRDefault="00D20D32" w:rsidP="00D20D32">
      <w:pPr>
        <w:jc w:val="center"/>
      </w:pPr>
      <w:r w:rsidRPr="00A87EA4">
        <w:t xml:space="preserve">комиссии </w:t>
      </w:r>
      <w:r w:rsidRPr="008226F7">
        <w:t>по р</w:t>
      </w:r>
      <w:r w:rsidR="0062632C">
        <w:t>аспределению земельных участков</w:t>
      </w:r>
      <w:r w:rsidRPr="008226F7">
        <w:t xml:space="preserve"> </w:t>
      </w:r>
    </w:p>
    <w:p w:rsidR="00D20D32" w:rsidRDefault="0062632C" w:rsidP="00D20D32">
      <w:pPr>
        <w:tabs>
          <w:tab w:val="left" w:pos="5812"/>
        </w:tabs>
        <w:jc w:val="center"/>
      </w:pPr>
      <w:r>
        <w:t>между гражданами, имеющими трех и более детей</w:t>
      </w:r>
    </w:p>
    <w:p w:rsidR="0062632C" w:rsidRDefault="0062632C" w:rsidP="00D20D32">
      <w:pPr>
        <w:tabs>
          <w:tab w:val="left" w:pos="5812"/>
        </w:tabs>
        <w:jc w:val="center"/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284"/>
        <w:gridCol w:w="6060"/>
      </w:tblGrid>
      <w:tr w:rsidR="00D20D32" w:rsidTr="00DF7820">
        <w:tc>
          <w:tcPr>
            <w:tcW w:w="3510" w:type="dxa"/>
          </w:tcPr>
          <w:p w:rsidR="00D20D32" w:rsidRDefault="00D20D32" w:rsidP="00DF7820">
            <w:r>
              <w:t>Сидикова Наталья Владимировна</w:t>
            </w:r>
          </w:p>
        </w:tc>
        <w:tc>
          <w:tcPr>
            <w:tcW w:w="284" w:type="dxa"/>
          </w:tcPr>
          <w:p w:rsidR="00D20D32" w:rsidRDefault="00D20D32" w:rsidP="00DF7820">
            <w:r>
              <w:t>–</w:t>
            </w:r>
          </w:p>
        </w:tc>
        <w:tc>
          <w:tcPr>
            <w:tcW w:w="6060" w:type="dxa"/>
          </w:tcPr>
          <w:p w:rsidR="00D20D32" w:rsidRDefault="00D20D32" w:rsidP="00DF7820">
            <w:pPr>
              <w:pStyle w:val="a4"/>
              <w:jc w:val="both"/>
            </w:pPr>
            <w:r>
              <w:t>заместитель главы Тимашевского городского поселения Тимашевского района, председатель комиссии;</w:t>
            </w:r>
          </w:p>
          <w:p w:rsidR="00D20D32" w:rsidRDefault="00D20D32" w:rsidP="00DF7820">
            <w:pPr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Default="00D20D32" w:rsidP="00DF7820">
            <w:r>
              <w:t>Панюта Светлана Владимировна</w:t>
            </w:r>
          </w:p>
        </w:tc>
        <w:tc>
          <w:tcPr>
            <w:tcW w:w="284" w:type="dxa"/>
          </w:tcPr>
          <w:p w:rsidR="00D20D32" w:rsidRDefault="00D20D32" w:rsidP="00DF7820">
            <w:r>
              <w:t>–</w:t>
            </w:r>
          </w:p>
        </w:tc>
        <w:tc>
          <w:tcPr>
            <w:tcW w:w="6060" w:type="dxa"/>
          </w:tcPr>
          <w:p w:rsidR="00D20D32" w:rsidRDefault="00D20D32" w:rsidP="00DF7820">
            <w:pPr>
              <w:pStyle w:val="a4"/>
              <w:jc w:val="both"/>
            </w:pPr>
            <w:r>
              <w:t>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района, заместитель председателя комиссии;</w:t>
            </w:r>
          </w:p>
          <w:p w:rsidR="00D20D32" w:rsidRDefault="00D20D32" w:rsidP="00DF7820">
            <w:pPr>
              <w:pStyle w:val="a4"/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Pr="001A3872" w:rsidRDefault="00D20D32" w:rsidP="00DF7820">
            <w:r>
              <w:t>Ермолинская Оксана Ивановна</w:t>
            </w:r>
          </w:p>
        </w:tc>
        <w:tc>
          <w:tcPr>
            <w:tcW w:w="284" w:type="dxa"/>
          </w:tcPr>
          <w:p w:rsidR="00D20D32" w:rsidRPr="001A3872" w:rsidRDefault="00D20D32" w:rsidP="00DF7820">
            <w:r w:rsidRPr="001A3872">
              <w:t>–</w:t>
            </w:r>
          </w:p>
        </w:tc>
        <w:tc>
          <w:tcPr>
            <w:tcW w:w="6060" w:type="dxa"/>
          </w:tcPr>
          <w:p w:rsidR="00D20D32" w:rsidRPr="001A3872" w:rsidRDefault="00D20D32" w:rsidP="00DF7820">
            <w:pPr>
              <w:jc w:val="both"/>
            </w:pPr>
            <w:r>
              <w:t xml:space="preserve">главный специалист </w:t>
            </w:r>
            <w:r w:rsidRPr="00A87EA4">
              <w:t xml:space="preserve">отдела </w:t>
            </w:r>
            <w:r>
              <w:t xml:space="preserve">архитектуры, градостроительства, </w:t>
            </w:r>
            <w:r w:rsidRPr="00A87EA4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</w:t>
            </w:r>
            <w:r w:rsidRPr="001A3872">
              <w:t>, секретарь комиссии.</w:t>
            </w:r>
          </w:p>
          <w:p w:rsidR="00D20D32" w:rsidRPr="001A3872" w:rsidRDefault="00D20D32" w:rsidP="00DF7820"/>
          <w:p w:rsidR="00D20D32" w:rsidRPr="001A3872" w:rsidRDefault="00D20D32" w:rsidP="00DF7820">
            <w:r w:rsidRPr="001A3872">
              <w:t>Члены комиссии:</w:t>
            </w:r>
          </w:p>
          <w:p w:rsidR="00D20D32" w:rsidRPr="001A3872" w:rsidRDefault="00D20D32" w:rsidP="00DF7820">
            <w:pPr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Pr="001A3872" w:rsidRDefault="00D20D32" w:rsidP="00DF7820">
            <w:r>
              <w:t>Сухаренко Марина Владимировна</w:t>
            </w:r>
          </w:p>
        </w:tc>
        <w:tc>
          <w:tcPr>
            <w:tcW w:w="284" w:type="dxa"/>
          </w:tcPr>
          <w:p w:rsidR="00D20D32" w:rsidRPr="001A3872" w:rsidRDefault="00D20D32" w:rsidP="00DF7820">
            <w:r w:rsidRPr="001A3872">
              <w:t>–</w:t>
            </w:r>
          </w:p>
        </w:tc>
        <w:tc>
          <w:tcPr>
            <w:tcW w:w="6060" w:type="dxa"/>
          </w:tcPr>
          <w:p w:rsidR="00D20D32" w:rsidRDefault="00D20D32" w:rsidP="00DF7820">
            <w:pPr>
              <w:jc w:val="both"/>
            </w:pPr>
            <w:r>
              <w:t>главный специалист</w:t>
            </w:r>
            <w:r w:rsidRPr="001A3872">
              <w:t xml:space="preserve"> </w:t>
            </w:r>
            <w:r w:rsidRPr="00A87EA4">
              <w:t xml:space="preserve">отдела </w:t>
            </w:r>
            <w:r>
              <w:t xml:space="preserve">архитектуры, градостроительства, </w:t>
            </w:r>
            <w:r w:rsidRPr="00A87EA4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</w:t>
            </w:r>
            <w:r w:rsidRPr="001A3872">
              <w:t>;</w:t>
            </w:r>
          </w:p>
          <w:p w:rsidR="00D20D32" w:rsidRPr="001A3872" w:rsidRDefault="00D20D32" w:rsidP="00DF7820">
            <w:pPr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Default="00D20D32" w:rsidP="00DF7820">
            <w:r>
              <w:t xml:space="preserve">Камалян Седа </w:t>
            </w:r>
          </w:p>
          <w:p w:rsidR="00D20D32" w:rsidRDefault="00D20D32" w:rsidP="00DF7820">
            <w:r>
              <w:t>Валерьевна</w:t>
            </w:r>
          </w:p>
        </w:tc>
        <w:tc>
          <w:tcPr>
            <w:tcW w:w="284" w:type="dxa"/>
          </w:tcPr>
          <w:p w:rsidR="00D20D32" w:rsidRPr="001A3872" w:rsidRDefault="00D20D32" w:rsidP="00DF7820"/>
        </w:tc>
        <w:tc>
          <w:tcPr>
            <w:tcW w:w="6060" w:type="dxa"/>
          </w:tcPr>
          <w:p w:rsidR="00D20D32" w:rsidRDefault="00D20D32" w:rsidP="00DF7820">
            <w:pPr>
              <w:jc w:val="both"/>
            </w:pPr>
            <w:r>
              <w:t>ведущий</w:t>
            </w:r>
            <w:r w:rsidRPr="008226F7">
              <w:t xml:space="preserve"> специалист отдела </w:t>
            </w:r>
            <w:r>
              <w:t xml:space="preserve">архитектуры, градостроительства, </w:t>
            </w:r>
            <w:r w:rsidRPr="008226F7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района;</w:t>
            </w:r>
          </w:p>
          <w:p w:rsidR="00D20D32" w:rsidRDefault="00D20D32" w:rsidP="00DF7820">
            <w:pPr>
              <w:jc w:val="both"/>
            </w:pPr>
          </w:p>
        </w:tc>
      </w:tr>
      <w:tr w:rsidR="00D20D32" w:rsidTr="00DF7820">
        <w:trPr>
          <w:trHeight w:val="106"/>
        </w:trPr>
        <w:tc>
          <w:tcPr>
            <w:tcW w:w="3510" w:type="dxa"/>
          </w:tcPr>
          <w:p w:rsidR="00D20D32" w:rsidRPr="001A3872" w:rsidRDefault="00D20D32" w:rsidP="00DF7820">
            <w:r>
              <w:lastRenderedPageBreak/>
              <w:t>Запорожченко Татьяна Викторовна</w:t>
            </w:r>
          </w:p>
        </w:tc>
        <w:tc>
          <w:tcPr>
            <w:tcW w:w="284" w:type="dxa"/>
          </w:tcPr>
          <w:p w:rsidR="00D20D32" w:rsidRPr="001A3872" w:rsidRDefault="00D20D32" w:rsidP="00DF7820"/>
        </w:tc>
        <w:tc>
          <w:tcPr>
            <w:tcW w:w="6060" w:type="dxa"/>
          </w:tcPr>
          <w:p w:rsidR="00D20D32" w:rsidRDefault="00D20D32" w:rsidP="00DF7820">
            <w:pPr>
              <w:jc w:val="both"/>
            </w:pPr>
            <w:r>
              <w:t xml:space="preserve">ведущий специалист </w:t>
            </w:r>
            <w:r w:rsidRPr="00A87EA4">
              <w:t xml:space="preserve">отдела </w:t>
            </w:r>
            <w:r>
              <w:t xml:space="preserve">архитектуры, градостроительства, </w:t>
            </w:r>
            <w:r w:rsidRPr="00A87EA4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района;</w:t>
            </w:r>
          </w:p>
          <w:p w:rsidR="00D20D32" w:rsidRPr="001A3872" w:rsidRDefault="00D20D32" w:rsidP="00DF7820">
            <w:pPr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Pr="001A3872" w:rsidRDefault="00D20D32" w:rsidP="00DF7820">
            <w:r>
              <w:t>Ясенева Жанна Владимировна</w:t>
            </w:r>
          </w:p>
        </w:tc>
        <w:tc>
          <w:tcPr>
            <w:tcW w:w="284" w:type="dxa"/>
          </w:tcPr>
          <w:p w:rsidR="00D20D32" w:rsidRPr="001A3872" w:rsidRDefault="00D20D32" w:rsidP="00DF7820"/>
        </w:tc>
        <w:tc>
          <w:tcPr>
            <w:tcW w:w="6060" w:type="dxa"/>
          </w:tcPr>
          <w:p w:rsidR="00D20D32" w:rsidRDefault="00D20D32" w:rsidP="00DF7820">
            <w:pPr>
              <w:jc w:val="both"/>
            </w:pPr>
            <w:r w:rsidRPr="008226F7">
              <w:t xml:space="preserve">ведущий специалист отдела </w:t>
            </w:r>
            <w:r>
              <w:t xml:space="preserve">архитектуры, градостроительства, </w:t>
            </w:r>
            <w:r w:rsidRPr="008226F7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района;</w:t>
            </w:r>
          </w:p>
          <w:p w:rsidR="00D20D32" w:rsidRPr="001A3872" w:rsidRDefault="00D20D32" w:rsidP="00DF7820">
            <w:pPr>
              <w:jc w:val="both"/>
            </w:pPr>
          </w:p>
        </w:tc>
      </w:tr>
      <w:tr w:rsidR="00D20D32" w:rsidTr="00DF7820">
        <w:tc>
          <w:tcPr>
            <w:tcW w:w="3510" w:type="dxa"/>
          </w:tcPr>
          <w:p w:rsidR="00D20D32" w:rsidRDefault="00D20D32" w:rsidP="00DF7820">
            <w:r>
              <w:t xml:space="preserve">Ершова Альбина </w:t>
            </w:r>
          </w:p>
          <w:p w:rsidR="00D20D32" w:rsidRPr="001A3872" w:rsidRDefault="00D20D32" w:rsidP="00DF7820">
            <w:r>
              <w:t>Игоревна</w:t>
            </w:r>
          </w:p>
        </w:tc>
        <w:tc>
          <w:tcPr>
            <w:tcW w:w="284" w:type="dxa"/>
          </w:tcPr>
          <w:p w:rsidR="00D20D32" w:rsidRPr="001A3872" w:rsidRDefault="00D20D32" w:rsidP="00DF7820"/>
        </w:tc>
        <w:tc>
          <w:tcPr>
            <w:tcW w:w="6060" w:type="dxa"/>
          </w:tcPr>
          <w:p w:rsidR="00D20D32" w:rsidRDefault="00D20D32" w:rsidP="00DF7820">
            <w:pPr>
              <w:jc w:val="both"/>
            </w:pPr>
            <w:r>
              <w:t>с</w:t>
            </w:r>
            <w:r w:rsidRPr="008226F7">
              <w:t>пециалист</w:t>
            </w:r>
            <w:r>
              <w:t xml:space="preserve"> 1 категории</w:t>
            </w:r>
            <w:r w:rsidRPr="008226F7">
              <w:t xml:space="preserve"> отдела </w:t>
            </w:r>
            <w:r>
              <w:t xml:space="preserve">архитектуры, градостроительства, </w:t>
            </w:r>
            <w:r w:rsidRPr="008226F7">
              <w:t xml:space="preserve">земельных и имущественных отношений администрации </w:t>
            </w:r>
            <w:r>
              <w:t>Тимашевского городского поселения Тимашевского района.</w:t>
            </w:r>
          </w:p>
          <w:p w:rsidR="00D20D32" w:rsidRPr="001A3872" w:rsidRDefault="00D20D32" w:rsidP="00DF7820">
            <w:pPr>
              <w:jc w:val="both"/>
            </w:pPr>
          </w:p>
        </w:tc>
      </w:tr>
    </w:tbl>
    <w:p w:rsidR="00D20D32" w:rsidRDefault="00D20D32" w:rsidP="00D20D32">
      <w:pPr>
        <w:jc w:val="both"/>
      </w:pPr>
    </w:p>
    <w:p w:rsidR="00D20D32" w:rsidRDefault="00D20D32" w:rsidP="00D20D32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20D32" w:rsidRDefault="00D20D32" w:rsidP="00D20D32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D20D32" w:rsidRDefault="00D20D32" w:rsidP="00D20D32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D20D32" w:rsidRDefault="00D20D32" w:rsidP="00D20D32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Тимашевского района                                                            С.В. Панюта</w:t>
      </w:r>
    </w:p>
    <w:p w:rsidR="00D20D32" w:rsidRPr="00A51928" w:rsidRDefault="00D20D32" w:rsidP="00D20D32">
      <w:pPr>
        <w:jc w:val="both"/>
      </w:pPr>
    </w:p>
    <w:p w:rsidR="009363A9" w:rsidRDefault="009363A9"/>
    <w:sectPr w:rsidR="009363A9" w:rsidSect="00D20D32">
      <w:headerReference w:type="default" r:id="rId6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C4E" w:rsidRDefault="00033C4E" w:rsidP="00D20D32">
      <w:r>
        <w:separator/>
      </w:r>
    </w:p>
  </w:endnote>
  <w:endnote w:type="continuationSeparator" w:id="0">
    <w:p w:rsidR="00033C4E" w:rsidRDefault="00033C4E" w:rsidP="00D2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C4E" w:rsidRDefault="00033C4E" w:rsidP="00D20D32">
      <w:r>
        <w:separator/>
      </w:r>
    </w:p>
  </w:footnote>
  <w:footnote w:type="continuationSeparator" w:id="0">
    <w:p w:rsidR="00033C4E" w:rsidRDefault="00033C4E" w:rsidP="00D2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896769"/>
      <w:docPartObj>
        <w:docPartGallery w:val="Page Numbers (Top of Page)"/>
        <w:docPartUnique/>
      </w:docPartObj>
    </w:sdtPr>
    <w:sdtEndPr/>
    <w:sdtContent>
      <w:p w:rsidR="00D20D32" w:rsidRDefault="00D20D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32C">
          <w:rPr>
            <w:noProof/>
          </w:rPr>
          <w:t>2</w:t>
        </w:r>
        <w:r>
          <w:fldChar w:fldCharType="end"/>
        </w:r>
      </w:p>
    </w:sdtContent>
  </w:sdt>
  <w:p w:rsidR="00D20D32" w:rsidRDefault="00D20D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157"/>
    <w:rsid w:val="00033C4E"/>
    <w:rsid w:val="0062632C"/>
    <w:rsid w:val="009363A9"/>
    <w:rsid w:val="00CD5157"/>
    <w:rsid w:val="00D20D32"/>
    <w:rsid w:val="00D4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2173"/>
  <w15:chartTrackingRefBased/>
  <w15:docId w15:val="{144EC39C-2E05-4AF1-B9BA-A70E6390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D20D32"/>
    <w:rPr>
      <w:rFonts w:ascii="Verdana" w:hAnsi="Verdana" w:cs="Verdana"/>
      <w:sz w:val="24"/>
      <w:szCs w:val="24"/>
      <w:lang w:eastAsia="en-US"/>
    </w:rPr>
  </w:style>
  <w:style w:type="paragraph" w:styleId="a4">
    <w:name w:val="Body Text"/>
    <w:basedOn w:val="a"/>
    <w:link w:val="a5"/>
    <w:rsid w:val="00D20D32"/>
    <w:rPr>
      <w:szCs w:val="20"/>
    </w:rPr>
  </w:style>
  <w:style w:type="character" w:customStyle="1" w:styleId="a5">
    <w:name w:val="Основной текст Знак"/>
    <w:basedOn w:val="a0"/>
    <w:link w:val="a4"/>
    <w:rsid w:val="00D20D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20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20D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0D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D20D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0D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20D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0D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Арх1</cp:lastModifiedBy>
  <cp:revision>5</cp:revision>
  <cp:lastPrinted>2020-09-03T08:59:00Z</cp:lastPrinted>
  <dcterms:created xsi:type="dcterms:W3CDTF">2020-09-01T07:48:00Z</dcterms:created>
  <dcterms:modified xsi:type="dcterms:W3CDTF">2020-09-03T09:00:00Z</dcterms:modified>
</cp:coreProperties>
</file>